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969"/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365"/>
        <w:gridCol w:w="4333"/>
      </w:tblGrid>
      <w:tr w:rsidR="004E1B9B" w:rsidRPr="00A16B19" w:rsidTr="00356FE3">
        <w:trPr>
          <w:cantSplit/>
          <w:trHeight w:val="188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B9B" w:rsidRDefault="004E1B9B" w:rsidP="00356FE3">
            <w:pPr>
              <w:pStyle w:val="a3"/>
              <w:jc w:val="center"/>
              <w:rPr>
                <w:b/>
                <w:szCs w:val="22"/>
              </w:rPr>
            </w:pPr>
          </w:p>
          <w:p w:rsidR="004E1B9B" w:rsidRPr="009E7C39" w:rsidRDefault="004E1B9B" w:rsidP="00356FE3">
            <w:pPr>
              <w:pStyle w:val="a3"/>
              <w:jc w:val="center"/>
              <w:rPr>
                <w:b/>
                <w:szCs w:val="24"/>
              </w:rPr>
            </w:pPr>
            <w:r w:rsidRPr="009E7C39">
              <w:rPr>
                <w:b/>
                <w:szCs w:val="24"/>
              </w:rPr>
              <w:t>М</w:t>
            </w:r>
            <w:r>
              <w:rPr>
                <w:b/>
                <w:szCs w:val="24"/>
              </w:rPr>
              <w:t>УНИЦИПАЛЬНОЕ УЧРЕЖДЕНИЕ</w:t>
            </w:r>
          </w:p>
          <w:p w:rsidR="004E1B9B" w:rsidRDefault="004E1B9B" w:rsidP="00356FE3">
            <w:pPr>
              <w:pStyle w:val="a3"/>
              <w:jc w:val="center"/>
              <w:rPr>
                <w:b/>
                <w:szCs w:val="24"/>
              </w:rPr>
            </w:pPr>
            <w:r w:rsidRPr="009E7C39">
              <w:rPr>
                <w:b/>
                <w:szCs w:val="24"/>
              </w:rPr>
              <w:t>«Х</w:t>
            </w:r>
            <w:r>
              <w:rPr>
                <w:b/>
                <w:szCs w:val="24"/>
              </w:rPr>
              <w:t>АНГАЛАССКОЕ РАЙОННОЕ УПРАВЛЕНИЕ ОБРАЗОВАНИЯ</w:t>
            </w:r>
            <w:r w:rsidRPr="009E7C39">
              <w:rPr>
                <w:b/>
                <w:szCs w:val="24"/>
              </w:rPr>
              <w:t>»</w:t>
            </w:r>
          </w:p>
          <w:p w:rsidR="004E1B9B" w:rsidRDefault="004E1B9B" w:rsidP="00356FE3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МУНИЦИПАЛЬНОГО РАЙОНА </w:t>
            </w:r>
            <w:r w:rsidRPr="009E7C39">
              <w:rPr>
                <w:b/>
                <w:szCs w:val="24"/>
              </w:rPr>
              <w:t xml:space="preserve"> «Х</w:t>
            </w:r>
            <w:r>
              <w:rPr>
                <w:b/>
                <w:szCs w:val="24"/>
              </w:rPr>
              <w:t>АНГАЛАССКИЙ УЛУС</w:t>
            </w:r>
            <w:r w:rsidRPr="009E7C39">
              <w:rPr>
                <w:b/>
                <w:szCs w:val="24"/>
              </w:rPr>
              <w:t>»</w:t>
            </w:r>
          </w:p>
          <w:p w:rsidR="004E1B9B" w:rsidRPr="009E7C39" w:rsidRDefault="004E1B9B" w:rsidP="00356FE3">
            <w:pPr>
              <w:pStyle w:val="a3"/>
              <w:jc w:val="center"/>
              <w:rPr>
                <w:b/>
                <w:szCs w:val="24"/>
              </w:rPr>
            </w:pPr>
            <w:r w:rsidRPr="009E7C39">
              <w:rPr>
                <w:b/>
                <w:szCs w:val="24"/>
              </w:rPr>
              <w:t>Р</w:t>
            </w:r>
            <w:r>
              <w:rPr>
                <w:b/>
                <w:szCs w:val="24"/>
              </w:rPr>
              <w:t>ЕСПУБЛИКИ САХА (ЯКУТИЯ)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B9B" w:rsidRPr="00A16B19" w:rsidRDefault="004E1B9B" w:rsidP="00356FE3">
            <w:pPr>
              <w:jc w:val="center"/>
              <w:rPr>
                <w:rFonts w:ascii="Caxatime" w:hAnsi="Caxatime"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757934" cy="752475"/>
                  <wp:effectExtent l="19050" t="0" r="4066" b="0"/>
                  <wp:docPr id="4" name="Рисунок 1" descr="Gerb_X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X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934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B9B" w:rsidRDefault="004E1B9B" w:rsidP="00356FE3">
            <w:pPr>
              <w:ind w:left="-284"/>
              <w:jc w:val="center"/>
              <w:rPr>
                <w:b/>
              </w:rPr>
            </w:pPr>
          </w:p>
          <w:p w:rsidR="004E1B9B" w:rsidRPr="004E1B9B" w:rsidRDefault="004E1B9B" w:rsidP="00356FE3">
            <w:pPr>
              <w:jc w:val="center"/>
              <w:rPr>
                <w:b/>
                <w:sz w:val="22"/>
                <w:szCs w:val="24"/>
              </w:rPr>
            </w:pPr>
            <w:r w:rsidRPr="004E1B9B">
              <w:rPr>
                <w:b/>
                <w:sz w:val="22"/>
                <w:szCs w:val="24"/>
              </w:rPr>
              <w:t>САХА ӨРӨСПҮҮБҮЛҮКЭТИН</w:t>
            </w:r>
          </w:p>
          <w:p w:rsidR="004E1B9B" w:rsidRPr="004E1B9B" w:rsidRDefault="004E1B9B" w:rsidP="00356FE3">
            <w:pPr>
              <w:jc w:val="center"/>
              <w:rPr>
                <w:b/>
                <w:sz w:val="22"/>
                <w:szCs w:val="24"/>
              </w:rPr>
            </w:pPr>
            <w:r w:rsidRPr="004E1B9B">
              <w:rPr>
                <w:b/>
                <w:sz w:val="22"/>
                <w:szCs w:val="24"/>
              </w:rPr>
              <w:t>«ХАҤАЛАС УЛУУҺА»</w:t>
            </w:r>
          </w:p>
          <w:p w:rsidR="004E1B9B" w:rsidRPr="004E1B9B" w:rsidRDefault="004E1B9B" w:rsidP="00356FE3">
            <w:pPr>
              <w:jc w:val="center"/>
              <w:rPr>
                <w:b/>
                <w:sz w:val="22"/>
                <w:szCs w:val="24"/>
              </w:rPr>
            </w:pPr>
            <w:r w:rsidRPr="004E1B9B">
              <w:rPr>
                <w:b/>
                <w:sz w:val="22"/>
                <w:szCs w:val="24"/>
              </w:rPr>
              <w:t>МУНИЦИПАЛЬНАЙ ОРОЙУОН</w:t>
            </w:r>
          </w:p>
          <w:p w:rsidR="004E1B9B" w:rsidRPr="004E1B9B" w:rsidRDefault="004E1B9B" w:rsidP="00356FE3">
            <w:pPr>
              <w:jc w:val="center"/>
              <w:rPr>
                <w:b/>
                <w:sz w:val="22"/>
                <w:szCs w:val="24"/>
              </w:rPr>
            </w:pPr>
            <w:r w:rsidRPr="004E1B9B">
              <w:rPr>
                <w:b/>
                <w:sz w:val="22"/>
                <w:szCs w:val="24"/>
              </w:rPr>
              <w:t>«ХАҤАЛАС ОРОЙУОНУН ҮӨРЭҔИН САЛАЛТАТА»</w:t>
            </w:r>
          </w:p>
          <w:p w:rsidR="004E1B9B" w:rsidRPr="009C0741" w:rsidRDefault="004E1B9B" w:rsidP="00356FE3">
            <w:pPr>
              <w:jc w:val="center"/>
              <w:rPr>
                <w:b/>
                <w:szCs w:val="24"/>
              </w:rPr>
            </w:pPr>
            <w:r w:rsidRPr="004E1B9B">
              <w:rPr>
                <w:b/>
                <w:sz w:val="22"/>
                <w:szCs w:val="24"/>
              </w:rPr>
              <w:t>МУНИЦИПАЛЬНАЙ ТЭРИЛТЭ</w:t>
            </w:r>
          </w:p>
        </w:tc>
      </w:tr>
      <w:tr w:rsidR="004E1B9B" w:rsidRPr="00885BF7" w:rsidTr="00356FE3">
        <w:trPr>
          <w:cantSplit/>
          <w:trHeight w:val="693"/>
        </w:trPr>
        <w:tc>
          <w:tcPr>
            <w:tcW w:w="10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1B9B" w:rsidRPr="00004B86" w:rsidRDefault="004E1B9B" w:rsidP="00356FE3">
            <w:pPr>
              <w:ind w:left="-284"/>
              <w:jc w:val="center"/>
            </w:pPr>
            <w:r w:rsidRPr="00004B86">
              <w:t>ул.Орджоникидзе, 26, г.Покровск, 678000, тел.: (41144) 41-4-08(факс), бухгалтерия (41144) 43476 (факс);</w:t>
            </w:r>
          </w:p>
          <w:p w:rsidR="004E1B9B" w:rsidRPr="00BE73E8" w:rsidRDefault="004E1B9B" w:rsidP="00356FE3">
            <w:pPr>
              <w:ind w:left="-284"/>
              <w:jc w:val="center"/>
              <w:rPr>
                <w:lang w:val="en-US"/>
              </w:rPr>
            </w:pPr>
            <w:r w:rsidRPr="00004B86">
              <w:rPr>
                <w:lang w:val="en-US"/>
              </w:rPr>
              <w:t xml:space="preserve">e-mail: </w:t>
            </w:r>
            <w:hyperlink r:id="rId7" w:history="1">
              <w:r w:rsidRPr="005D16F3">
                <w:rPr>
                  <w:rStyle w:val="a5"/>
                  <w:lang w:val="en-US"/>
                </w:rPr>
                <w:t>ruo_info@mail.ru</w:t>
              </w:r>
            </w:hyperlink>
            <w:r w:rsidRPr="00BE73E8">
              <w:rPr>
                <w:lang w:val="en-US"/>
              </w:rPr>
              <w:t xml:space="preserve"> </w:t>
            </w:r>
          </w:p>
        </w:tc>
      </w:tr>
    </w:tbl>
    <w:p w:rsidR="00094EAB" w:rsidRPr="00EC38FF" w:rsidRDefault="000E41BC" w:rsidP="004E1B9B">
      <w:pPr>
        <w:ind w:left="-709"/>
        <w:rPr>
          <w:lang w:val="en-US"/>
        </w:rPr>
      </w:pPr>
    </w:p>
    <w:p w:rsidR="004E1B9B" w:rsidRPr="009A0CD0" w:rsidRDefault="009A0CD0" w:rsidP="009A0CD0">
      <w:pPr>
        <w:rPr>
          <w:b/>
          <w:sz w:val="24"/>
          <w:szCs w:val="24"/>
        </w:rPr>
      </w:pPr>
      <w:r w:rsidRPr="002725B7">
        <w:rPr>
          <w:b/>
          <w:sz w:val="24"/>
          <w:szCs w:val="24"/>
          <w:lang w:val="en-US"/>
        </w:rPr>
        <w:t xml:space="preserve">   </w:t>
      </w:r>
      <w:r>
        <w:rPr>
          <w:b/>
          <w:sz w:val="24"/>
          <w:szCs w:val="24"/>
        </w:rPr>
        <w:t>01-</w:t>
      </w:r>
      <w:r w:rsidRPr="009A0CD0">
        <w:rPr>
          <w:b/>
          <w:sz w:val="24"/>
          <w:szCs w:val="24"/>
        </w:rPr>
        <w:t>51</w:t>
      </w:r>
      <w:r>
        <w:rPr>
          <w:b/>
          <w:sz w:val="24"/>
          <w:szCs w:val="24"/>
        </w:rPr>
        <w:t>/</w:t>
      </w:r>
      <w:r w:rsidR="00885BF7">
        <w:rPr>
          <w:b/>
          <w:sz w:val="24"/>
          <w:szCs w:val="24"/>
        </w:rPr>
        <w:t>1282</w:t>
      </w:r>
      <w:r w:rsidR="0006367E" w:rsidRPr="009A0CD0">
        <w:rPr>
          <w:b/>
          <w:sz w:val="24"/>
          <w:szCs w:val="24"/>
        </w:rPr>
        <w:t xml:space="preserve"> </w:t>
      </w:r>
      <w:r w:rsidR="00345B2A" w:rsidRPr="009A0CD0">
        <w:rPr>
          <w:b/>
          <w:sz w:val="24"/>
          <w:szCs w:val="24"/>
        </w:rPr>
        <w:t xml:space="preserve"> </w:t>
      </w:r>
      <w:r w:rsidR="00356FDD" w:rsidRPr="009A0C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="00356FDD" w:rsidRPr="009A0CD0">
        <w:rPr>
          <w:b/>
          <w:sz w:val="24"/>
          <w:szCs w:val="24"/>
        </w:rPr>
        <w:t>т</w:t>
      </w:r>
      <w:r w:rsidRPr="009A0CD0">
        <w:rPr>
          <w:b/>
          <w:sz w:val="24"/>
          <w:szCs w:val="24"/>
        </w:rPr>
        <w:t xml:space="preserve"> </w:t>
      </w:r>
      <w:r w:rsidR="000A1AB3">
        <w:rPr>
          <w:b/>
          <w:sz w:val="24"/>
          <w:szCs w:val="24"/>
        </w:rPr>
        <w:t>2</w:t>
      </w:r>
      <w:r w:rsidR="002725B7">
        <w:rPr>
          <w:b/>
          <w:sz w:val="24"/>
          <w:szCs w:val="24"/>
        </w:rPr>
        <w:t>9</w:t>
      </w:r>
      <w:r w:rsidR="0019113A" w:rsidRPr="009A0CD0">
        <w:rPr>
          <w:b/>
          <w:sz w:val="24"/>
          <w:szCs w:val="24"/>
        </w:rPr>
        <w:t>.</w:t>
      </w:r>
      <w:r w:rsidR="000A1AB3">
        <w:rPr>
          <w:b/>
          <w:sz w:val="24"/>
          <w:szCs w:val="24"/>
        </w:rPr>
        <w:t>1</w:t>
      </w:r>
      <w:r w:rsidR="002725B7">
        <w:rPr>
          <w:b/>
          <w:sz w:val="24"/>
          <w:szCs w:val="24"/>
        </w:rPr>
        <w:t>1</w:t>
      </w:r>
      <w:r w:rsidRPr="009A0CD0">
        <w:rPr>
          <w:b/>
          <w:sz w:val="24"/>
          <w:szCs w:val="24"/>
        </w:rPr>
        <w:t>.</w:t>
      </w:r>
      <w:r w:rsidR="00356FDD" w:rsidRPr="009A0CD0">
        <w:rPr>
          <w:b/>
          <w:sz w:val="24"/>
          <w:szCs w:val="24"/>
        </w:rPr>
        <w:t>20</w:t>
      </w:r>
      <w:r w:rsidR="00345B2A" w:rsidRPr="009A0CD0">
        <w:rPr>
          <w:b/>
          <w:sz w:val="24"/>
          <w:szCs w:val="24"/>
        </w:rPr>
        <w:t>2</w:t>
      </w:r>
      <w:r w:rsidRPr="009A0CD0">
        <w:rPr>
          <w:b/>
          <w:sz w:val="24"/>
          <w:szCs w:val="24"/>
        </w:rPr>
        <w:t>1</w:t>
      </w:r>
      <w:r w:rsidR="00356FDD" w:rsidRPr="009A0CD0">
        <w:rPr>
          <w:b/>
          <w:sz w:val="24"/>
          <w:szCs w:val="24"/>
        </w:rPr>
        <w:t xml:space="preserve"> г.</w:t>
      </w:r>
    </w:p>
    <w:p w:rsidR="00356FDD" w:rsidRPr="00FC5A09" w:rsidRDefault="00FE7FE8" w:rsidP="00FC5A09">
      <w:pPr>
        <w:ind w:left="-709"/>
        <w:rPr>
          <w:b/>
          <w:sz w:val="24"/>
          <w:szCs w:val="24"/>
        </w:rPr>
      </w:pPr>
      <w:r w:rsidRPr="00345B2A">
        <w:rPr>
          <w:b/>
          <w:sz w:val="24"/>
          <w:szCs w:val="24"/>
        </w:rPr>
        <w:t xml:space="preserve">                                                                                    </w:t>
      </w:r>
      <w:r>
        <w:rPr>
          <w:b/>
        </w:rPr>
        <w:t xml:space="preserve">                                                      </w:t>
      </w:r>
      <w:r w:rsidR="00FC5A09">
        <w:rPr>
          <w:b/>
        </w:rPr>
        <w:t xml:space="preserve">      </w:t>
      </w:r>
      <w:r>
        <w:rPr>
          <w:b/>
        </w:rPr>
        <w:t xml:space="preserve"> </w:t>
      </w:r>
      <w:r w:rsidR="00FC5A09" w:rsidRPr="00FC5A09">
        <w:rPr>
          <w:b/>
          <w:sz w:val="24"/>
          <w:szCs w:val="24"/>
        </w:rPr>
        <w:t>Руководителям О</w:t>
      </w:r>
      <w:r w:rsidR="000A1AB3">
        <w:rPr>
          <w:b/>
          <w:sz w:val="24"/>
          <w:szCs w:val="24"/>
        </w:rPr>
        <w:t>О</w:t>
      </w:r>
    </w:p>
    <w:p w:rsidR="00FB0CE4" w:rsidRDefault="00FE7FE8" w:rsidP="004E1B9B">
      <w:pPr>
        <w:ind w:left="-709"/>
        <w:rPr>
          <w:b/>
          <w:sz w:val="24"/>
          <w:szCs w:val="24"/>
        </w:rPr>
      </w:pPr>
      <w:r w:rsidRPr="00FE7FE8"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3679DF" w:rsidRPr="000E41BC" w:rsidRDefault="00FE7FE8" w:rsidP="000E41BC">
      <w:pPr>
        <w:ind w:left="-709"/>
        <w:rPr>
          <w:b/>
          <w:sz w:val="24"/>
          <w:szCs w:val="24"/>
        </w:rPr>
      </w:pPr>
      <w:r w:rsidRPr="00FE7FE8">
        <w:rPr>
          <w:b/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</w:rPr>
        <w:t xml:space="preserve">    </w:t>
      </w:r>
      <w:bookmarkStart w:id="0" w:name="_GoBack"/>
      <w:bookmarkEnd w:id="0"/>
      <w:r w:rsidR="002376FF">
        <w:rPr>
          <w:b/>
          <w:color w:val="000000" w:themeColor="text1"/>
          <w:sz w:val="24"/>
          <w:szCs w:val="24"/>
        </w:rPr>
        <w:t xml:space="preserve">    </w:t>
      </w:r>
    </w:p>
    <w:p w:rsidR="003679DF" w:rsidRPr="003679DF" w:rsidRDefault="003679DF" w:rsidP="003679DF">
      <w:pPr>
        <w:ind w:left="1080"/>
        <w:contextualSpacing/>
        <w:rPr>
          <w:sz w:val="24"/>
          <w:szCs w:val="24"/>
          <w:lang w:eastAsia="en-US"/>
        </w:rPr>
      </w:pPr>
    </w:p>
    <w:p w:rsidR="00FB0CE4" w:rsidRPr="000E41BC" w:rsidRDefault="00445EE4" w:rsidP="000E41BC">
      <w:pPr>
        <w:pStyle w:val="1"/>
        <w:shd w:val="clear" w:color="auto" w:fill="auto"/>
        <w:tabs>
          <w:tab w:val="left" w:pos="989"/>
        </w:tabs>
        <w:spacing w:after="140"/>
        <w:ind w:left="720" w:firstLine="0"/>
        <w:jc w:val="center"/>
        <w:rPr>
          <w:b/>
        </w:rPr>
      </w:pPr>
      <w:r w:rsidRPr="00A15C7B">
        <w:rPr>
          <w:b/>
          <w:sz w:val="24"/>
          <w:szCs w:val="24"/>
        </w:rPr>
        <w:t>Об участии классных коллективов, классных руководителей ОО</w:t>
      </w:r>
      <w:r w:rsidR="007B082F" w:rsidRPr="00A15C7B">
        <w:rPr>
          <w:b/>
          <w:sz w:val="24"/>
          <w:szCs w:val="24"/>
        </w:rPr>
        <w:t xml:space="preserve"> в улусном конкурсе </w:t>
      </w:r>
      <w:r w:rsidR="008C0A04" w:rsidRPr="00A15C7B">
        <w:rPr>
          <w:b/>
        </w:rPr>
        <w:t>«Лучший классный родительский комитет года»</w:t>
      </w:r>
    </w:p>
    <w:p w:rsidR="00FB0CE4" w:rsidRDefault="00FB0CE4" w:rsidP="00FC5A09">
      <w:pPr>
        <w:ind w:left="-709"/>
        <w:jc w:val="center"/>
        <w:rPr>
          <w:b/>
          <w:sz w:val="24"/>
          <w:szCs w:val="24"/>
        </w:rPr>
      </w:pPr>
    </w:p>
    <w:p w:rsidR="008151FA" w:rsidRPr="008151FA" w:rsidRDefault="00E37413" w:rsidP="006453D8">
      <w:pPr>
        <w:keepNext/>
        <w:keepLines/>
        <w:spacing w:before="120" w:after="120"/>
        <w:jc w:val="both"/>
        <w:outlineLvl w:val="0"/>
        <w:rPr>
          <w:sz w:val="24"/>
          <w:szCs w:val="24"/>
        </w:rPr>
      </w:pPr>
      <w:r w:rsidRPr="008151FA">
        <w:t xml:space="preserve">     </w:t>
      </w:r>
      <w:r w:rsidR="00B55B41">
        <w:t xml:space="preserve">       1.</w:t>
      </w:r>
      <w:r w:rsidRPr="008151FA">
        <w:t xml:space="preserve">  </w:t>
      </w:r>
      <w:r w:rsidRPr="008151FA">
        <w:rPr>
          <w:sz w:val="24"/>
          <w:szCs w:val="24"/>
        </w:rPr>
        <w:t xml:space="preserve">На основании приказа начальника </w:t>
      </w:r>
      <w:proofErr w:type="gramStart"/>
      <w:r w:rsidRPr="004B49E3">
        <w:rPr>
          <w:sz w:val="22"/>
          <w:szCs w:val="22"/>
        </w:rPr>
        <w:t xml:space="preserve">РУО </w:t>
      </w:r>
      <w:r w:rsidR="0054470B" w:rsidRPr="004B49E3">
        <w:rPr>
          <w:sz w:val="22"/>
          <w:szCs w:val="22"/>
        </w:rPr>
        <w:t xml:space="preserve"> №</w:t>
      </w:r>
      <w:proofErr w:type="gramEnd"/>
      <w:r w:rsidR="0054470B" w:rsidRPr="004B49E3">
        <w:rPr>
          <w:sz w:val="22"/>
          <w:szCs w:val="22"/>
        </w:rPr>
        <w:t>01-13/844 от 25.11.2021</w:t>
      </w:r>
      <w:r w:rsidR="00A4256C">
        <w:rPr>
          <w:sz w:val="22"/>
          <w:szCs w:val="22"/>
        </w:rPr>
        <w:t xml:space="preserve"> </w:t>
      </w:r>
      <w:r w:rsidR="0054470B" w:rsidRPr="004B49E3">
        <w:rPr>
          <w:sz w:val="22"/>
          <w:szCs w:val="22"/>
        </w:rPr>
        <w:t>г.</w:t>
      </w:r>
      <w:r w:rsidR="0054470B" w:rsidRPr="004B49E3">
        <w:rPr>
          <w:sz w:val="24"/>
          <w:szCs w:val="24"/>
        </w:rPr>
        <w:t xml:space="preserve"> </w:t>
      </w:r>
      <w:r w:rsidR="0054470B" w:rsidRPr="008151FA">
        <w:rPr>
          <w:rFonts w:ascii="Arial CYR" w:hAnsi="Arial CYR" w:cs="Arial CYR"/>
          <w:sz w:val="24"/>
          <w:szCs w:val="24"/>
        </w:rPr>
        <w:t xml:space="preserve"> </w:t>
      </w:r>
      <w:r w:rsidR="00745E7A">
        <w:rPr>
          <w:rFonts w:ascii="Arial CYR" w:hAnsi="Arial CYR" w:cs="Arial CYR"/>
          <w:sz w:val="24"/>
          <w:szCs w:val="24"/>
        </w:rPr>
        <w:t>«О</w:t>
      </w:r>
      <w:r w:rsidR="008151FA" w:rsidRPr="008151FA">
        <w:rPr>
          <w:bCs/>
          <w:sz w:val="24"/>
          <w:szCs w:val="24"/>
        </w:rPr>
        <w:t xml:space="preserve"> проведении в 2021 – 2022 году улусного  конкурса образовательных организаций на</w:t>
      </w:r>
      <w:r w:rsidR="008151FA" w:rsidRPr="008151FA">
        <w:rPr>
          <w:bCs/>
          <w:sz w:val="24"/>
          <w:szCs w:val="24"/>
        </w:rPr>
        <w:br/>
        <w:t>лучшую организацию работы с родителями «Вовлечение родителей в образование»</w:t>
      </w:r>
      <w:r w:rsidR="00AF3F2E" w:rsidRPr="00AF3F2E">
        <w:rPr>
          <w:sz w:val="24"/>
          <w:szCs w:val="24"/>
          <w:lang w:eastAsia="en-US"/>
        </w:rPr>
        <w:t xml:space="preserve"> </w:t>
      </w:r>
      <w:r w:rsidR="00AF3F2E" w:rsidRPr="003679DF">
        <w:rPr>
          <w:sz w:val="24"/>
          <w:szCs w:val="24"/>
          <w:lang w:eastAsia="en-US"/>
        </w:rPr>
        <w:t>до 5 сентября 2022 г. среди ОО, ДОУ, УДОД</w:t>
      </w:r>
      <w:r w:rsidR="00745E7A">
        <w:rPr>
          <w:sz w:val="24"/>
          <w:szCs w:val="24"/>
          <w:lang w:eastAsia="en-US"/>
        </w:rPr>
        <w:t xml:space="preserve"> будут подведены итоги конкурса</w:t>
      </w:r>
      <w:r w:rsidR="008C0A04">
        <w:rPr>
          <w:sz w:val="24"/>
          <w:szCs w:val="24"/>
          <w:lang w:eastAsia="en-US"/>
        </w:rPr>
        <w:t xml:space="preserve"> по 5 номинациям:</w:t>
      </w:r>
      <w:r w:rsidR="00745E7A">
        <w:rPr>
          <w:sz w:val="24"/>
          <w:szCs w:val="24"/>
          <w:lang w:eastAsia="en-US"/>
        </w:rPr>
        <w:t xml:space="preserve"> </w:t>
      </w:r>
    </w:p>
    <w:p w:rsidR="00F55429" w:rsidRDefault="00F55429" w:rsidP="006453D8">
      <w:pPr>
        <w:pStyle w:val="1"/>
        <w:numPr>
          <w:ilvl w:val="0"/>
          <w:numId w:val="3"/>
        </w:numPr>
        <w:shd w:val="clear" w:color="auto" w:fill="auto"/>
        <w:tabs>
          <w:tab w:val="left" w:pos="989"/>
        </w:tabs>
        <w:spacing w:after="40" w:line="240" w:lineRule="auto"/>
        <w:ind w:firstLine="720"/>
        <w:jc w:val="both"/>
      </w:pPr>
      <w:r>
        <w:t xml:space="preserve">Лучший опыт вовлечения </w:t>
      </w:r>
      <w:r w:rsidRPr="00801283">
        <w:t>родителей в систему управления образовательной</w:t>
      </w:r>
      <w:r>
        <w:t xml:space="preserve"> организацией;</w:t>
      </w:r>
    </w:p>
    <w:p w:rsidR="00F55429" w:rsidRDefault="00F55429" w:rsidP="006453D8">
      <w:pPr>
        <w:pStyle w:val="1"/>
        <w:numPr>
          <w:ilvl w:val="0"/>
          <w:numId w:val="3"/>
        </w:numPr>
        <w:shd w:val="clear" w:color="auto" w:fill="auto"/>
        <w:tabs>
          <w:tab w:val="left" w:pos="989"/>
        </w:tabs>
        <w:spacing w:after="40" w:line="240" w:lineRule="auto"/>
        <w:ind w:firstLine="720"/>
        <w:jc w:val="both"/>
      </w:pPr>
      <w:r>
        <w:t>Лучшие традиции детско-родительских мероприятий;</w:t>
      </w:r>
    </w:p>
    <w:p w:rsidR="00F55429" w:rsidRDefault="00F55429" w:rsidP="006453D8">
      <w:pPr>
        <w:pStyle w:val="1"/>
        <w:numPr>
          <w:ilvl w:val="0"/>
          <w:numId w:val="3"/>
        </w:numPr>
        <w:shd w:val="clear" w:color="auto" w:fill="auto"/>
        <w:tabs>
          <w:tab w:val="left" w:pos="989"/>
        </w:tabs>
        <w:spacing w:after="140" w:line="240" w:lineRule="auto"/>
        <w:ind w:firstLine="720"/>
        <w:jc w:val="both"/>
      </w:pPr>
      <w:r>
        <w:t>Школа как центр родительского просвещения;</w:t>
      </w:r>
    </w:p>
    <w:p w:rsidR="00F55429" w:rsidRDefault="00F55429" w:rsidP="006453D8">
      <w:pPr>
        <w:pStyle w:val="1"/>
        <w:numPr>
          <w:ilvl w:val="0"/>
          <w:numId w:val="3"/>
        </w:numPr>
        <w:shd w:val="clear" w:color="auto" w:fill="auto"/>
        <w:tabs>
          <w:tab w:val="left" w:pos="989"/>
        </w:tabs>
        <w:spacing w:after="140" w:line="240" w:lineRule="auto"/>
        <w:ind w:firstLine="720"/>
        <w:jc w:val="both"/>
      </w:pPr>
      <w:r>
        <w:t>«Лучший родительский комитет среди ОО по вовлечению родителей в образовательный и воспитательный процесс»;</w:t>
      </w:r>
    </w:p>
    <w:p w:rsidR="00F55429" w:rsidRDefault="00F55429" w:rsidP="006453D8">
      <w:pPr>
        <w:pStyle w:val="1"/>
        <w:numPr>
          <w:ilvl w:val="0"/>
          <w:numId w:val="3"/>
        </w:numPr>
        <w:shd w:val="clear" w:color="auto" w:fill="auto"/>
        <w:tabs>
          <w:tab w:val="left" w:pos="989"/>
        </w:tabs>
        <w:spacing w:after="140" w:line="240" w:lineRule="auto"/>
        <w:ind w:firstLine="720"/>
        <w:jc w:val="both"/>
      </w:pPr>
      <w:r>
        <w:t>«Лучший классный родительский комитет года».</w:t>
      </w:r>
    </w:p>
    <w:p w:rsidR="00E37413" w:rsidRPr="00B55B41" w:rsidRDefault="00B55B41" w:rsidP="00B55B41">
      <w:pPr>
        <w:pStyle w:val="1"/>
        <w:shd w:val="clear" w:color="auto" w:fill="auto"/>
        <w:tabs>
          <w:tab w:val="left" w:pos="989"/>
        </w:tabs>
        <w:spacing w:after="140" w:line="240" w:lineRule="auto"/>
        <w:ind w:firstLine="720"/>
        <w:jc w:val="both"/>
      </w:pPr>
      <w:r>
        <w:t xml:space="preserve">2. </w:t>
      </w:r>
      <w:r w:rsidR="008C0A04">
        <w:t xml:space="preserve">Требования, отражающие подходы и целевые установки Конкурса в </w:t>
      </w:r>
      <w:r w:rsidR="008C0A04" w:rsidRPr="00672334">
        <w:rPr>
          <w:b/>
        </w:rPr>
        <w:t>номинации «Лучший кла</w:t>
      </w:r>
      <w:r w:rsidR="008C0A04">
        <w:rPr>
          <w:b/>
        </w:rPr>
        <w:t>ссный родительский комитет года</w:t>
      </w:r>
      <w:r w:rsidR="008C0A04" w:rsidRPr="00672334">
        <w:rPr>
          <w:b/>
        </w:rPr>
        <w:t>».</w:t>
      </w:r>
    </w:p>
    <w:p w:rsidR="00E37413" w:rsidRDefault="00E37413" w:rsidP="006453D8">
      <w:pPr>
        <w:pStyle w:val="1"/>
        <w:shd w:val="clear" w:color="auto" w:fill="auto"/>
        <w:spacing w:line="240" w:lineRule="auto"/>
        <w:ind w:firstLine="740"/>
        <w:jc w:val="both"/>
      </w:pPr>
      <w:r>
        <w:t>Материалы, представленные на Конкурс, должны соответствовать следующему содержанию:</w:t>
      </w:r>
    </w:p>
    <w:p w:rsidR="00E37413" w:rsidRDefault="00E37413" w:rsidP="006453D8">
      <w:pPr>
        <w:pStyle w:val="1"/>
        <w:numPr>
          <w:ilvl w:val="0"/>
          <w:numId w:val="3"/>
        </w:numPr>
        <w:shd w:val="clear" w:color="auto" w:fill="auto"/>
        <w:tabs>
          <w:tab w:val="left" w:pos="930"/>
        </w:tabs>
        <w:spacing w:line="240" w:lineRule="auto"/>
        <w:ind w:firstLine="740"/>
        <w:jc w:val="both"/>
      </w:pPr>
      <w:r>
        <w:rPr>
          <w:i/>
          <w:iCs/>
        </w:rPr>
        <w:t xml:space="preserve">цель и задачи </w:t>
      </w:r>
      <w:r>
        <w:t xml:space="preserve">классного коллектива, отражающие </w:t>
      </w:r>
      <w:proofErr w:type="gramStart"/>
      <w:r>
        <w:t>вовлечение  родительского</w:t>
      </w:r>
      <w:proofErr w:type="gramEnd"/>
      <w:r>
        <w:t xml:space="preserve"> сообщества в систему управления</w:t>
      </w:r>
      <w:r>
        <w:rPr>
          <w:i/>
          <w:iCs/>
        </w:rPr>
        <w:t>;</w:t>
      </w:r>
    </w:p>
    <w:p w:rsidR="00E37413" w:rsidRDefault="00E37413" w:rsidP="006453D8">
      <w:pPr>
        <w:pStyle w:val="1"/>
        <w:numPr>
          <w:ilvl w:val="0"/>
          <w:numId w:val="3"/>
        </w:numPr>
        <w:shd w:val="clear" w:color="auto" w:fill="auto"/>
        <w:tabs>
          <w:tab w:val="left" w:pos="1051"/>
        </w:tabs>
        <w:spacing w:line="240" w:lineRule="auto"/>
        <w:ind w:firstLine="740"/>
        <w:jc w:val="both"/>
      </w:pPr>
      <w:r>
        <w:rPr>
          <w:i/>
          <w:iCs/>
        </w:rPr>
        <w:t>содержание материалов</w:t>
      </w:r>
      <w:r>
        <w:t xml:space="preserve"> должно отражать нормативно-правовые аспекты документального обеспечения участия родителей в управлении классным коллективом организации, подтверждать примерами системность участия родителей в принятии решений для повышения качества образования и воспитания;</w:t>
      </w:r>
    </w:p>
    <w:p w:rsidR="00E37413" w:rsidRDefault="00E37413" w:rsidP="006453D8">
      <w:pPr>
        <w:pStyle w:val="1"/>
        <w:numPr>
          <w:ilvl w:val="0"/>
          <w:numId w:val="3"/>
        </w:numPr>
        <w:shd w:val="clear" w:color="auto" w:fill="auto"/>
        <w:tabs>
          <w:tab w:val="left" w:pos="930"/>
        </w:tabs>
        <w:spacing w:line="240" w:lineRule="auto"/>
        <w:ind w:firstLine="740"/>
        <w:jc w:val="both"/>
      </w:pPr>
      <w:r>
        <w:rPr>
          <w:i/>
          <w:iCs/>
        </w:rPr>
        <w:t>полученные результаты</w:t>
      </w:r>
      <w:r>
        <w:t xml:space="preserve"> должны отражать повышение эффективности обучения и воспитания, динамические изменения, произошедшие в системе управления классным коллективом при активном участии родителей (повышение качества образования обучающихся с 1-11 классы, классных коллективов,  </w:t>
      </w:r>
      <w:proofErr w:type="spellStart"/>
      <w:r>
        <w:t>профориентационная</w:t>
      </w:r>
      <w:proofErr w:type="spellEnd"/>
      <w:r>
        <w:t xml:space="preserve"> работы – выбор будущей профессии, формирование профессиональной компетентности в работе с обучающимися, родителями, классным коллективом на основании новых требований, рекомендаций Министерства просвещения Российской Федерации, реализация ФГОС, реализация ИОМ – индивидуальных образовательных маршрутов обучающихся, сопровождение детей с ОВЗ, современные формы работы с родителями и др.)</w:t>
      </w:r>
    </w:p>
    <w:p w:rsidR="00E37413" w:rsidRDefault="00E37413" w:rsidP="006453D8">
      <w:pPr>
        <w:pStyle w:val="1"/>
        <w:numPr>
          <w:ilvl w:val="0"/>
          <w:numId w:val="3"/>
        </w:numPr>
        <w:shd w:val="clear" w:color="auto" w:fill="auto"/>
        <w:tabs>
          <w:tab w:val="left" w:pos="1051"/>
        </w:tabs>
        <w:spacing w:line="240" w:lineRule="auto"/>
        <w:ind w:firstLine="740"/>
        <w:jc w:val="both"/>
      </w:pPr>
      <w:r>
        <w:rPr>
          <w:i/>
          <w:iCs/>
        </w:rPr>
        <w:t>приложения</w:t>
      </w:r>
      <w:r>
        <w:t xml:space="preserve"> должны включать в себя конкретные нормативно-правовые и методические материалы, подтверждающие конкурсные преимущества представленной работы (например, планы работы с родителями по вовлечению родителей в образование, </w:t>
      </w:r>
      <w:proofErr w:type="gramStart"/>
      <w:r>
        <w:t>материалы  родительских</w:t>
      </w:r>
      <w:proofErr w:type="gramEnd"/>
      <w:r>
        <w:t xml:space="preserve"> классных собраний  (подтверждающие документы - протоколы, решения),  раздаточные материалы; диаграммы и т.п., фото- видеоматериалы, сборники и др.)</w:t>
      </w:r>
    </w:p>
    <w:p w:rsidR="00E37413" w:rsidRDefault="00E37413" w:rsidP="006453D8">
      <w:pPr>
        <w:pStyle w:val="1"/>
        <w:shd w:val="clear" w:color="auto" w:fill="auto"/>
        <w:spacing w:after="400" w:line="240" w:lineRule="auto"/>
        <w:jc w:val="both"/>
      </w:pPr>
      <w:bookmarkStart w:id="1" w:name="bookmark4"/>
      <w:bookmarkStart w:id="2" w:name="bookmark5"/>
      <w:r>
        <w:t>Критерии и принципы оценки конкурсных материалов</w:t>
      </w:r>
      <w:bookmarkEnd w:id="1"/>
      <w:bookmarkEnd w:id="2"/>
      <w:r w:rsidR="00B55B41">
        <w:t>:</w:t>
      </w:r>
    </w:p>
    <w:p w:rsidR="00E37413" w:rsidRDefault="00E37413" w:rsidP="006453D8">
      <w:pPr>
        <w:pStyle w:val="1"/>
        <w:numPr>
          <w:ilvl w:val="0"/>
          <w:numId w:val="5"/>
        </w:numPr>
        <w:shd w:val="clear" w:color="auto" w:fill="auto"/>
        <w:tabs>
          <w:tab w:val="left" w:pos="393"/>
        </w:tabs>
        <w:spacing w:line="240" w:lineRule="auto"/>
        <w:ind w:firstLine="0"/>
        <w:jc w:val="both"/>
      </w:pPr>
      <w:r>
        <w:rPr>
          <w:i/>
          <w:iCs/>
        </w:rPr>
        <w:lastRenderedPageBreak/>
        <w:t>цель и задачи:</w:t>
      </w:r>
    </w:p>
    <w:p w:rsidR="00E37413" w:rsidRDefault="00E37413" w:rsidP="006453D8">
      <w:pPr>
        <w:pStyle w:val="1"/>
        <w:shd w:val="clear" w:color="auto" w:fill="auto"/>
        <w:spacing w:line="240" w:lineRule="auto"/>
        <w:ind w:firstLine="0"/>
        <w:jc w:val="both"/>
      </w:pPr>
      <w:r>
        <w:t>- сформулированы ясно, конкретно и полно обоснованы (от 0 до 10 баллов);</w:t>
      </w:r>
    </w:p>
    <w:p w:rsidR="00E37413" w:rsidRDefault="00E37413" w:rsidP="006453D8">
      <w:pPr>
        <w:pStyle w:val="1"/>
        <w:numPr>
          <w:ilvl w:val="0"/>
          <w:numId w:val="5"/>
        </w:numPr>
        <w:shd w:val="clear" w:color="auto" w:fill="auto"/>
        <w:tabs>
          <w:tab w:val="left" w:pos="393"/>
        </w:tabs>
        <w:spacing w:line="240" w:lineRule="auto"/>
        <w:ind w:firstLine="0"/>
        <w:jc w:val="both"/>
      </w:pPr>
      <w:r>
        <w:rPr>
          <w:i/>
          <w:iCs/>
        </w:rPr>
        <w:t>содержание документов:</w:t>
      </w:r>
    </w:p>
    <w:p w:rsidR="00E37413" w:rsidRDefault="00E37413" w:rsidP="006453D8">
      <w:pPr>
        <w:pStyle w:val="1"/>
        <w:shd w:val="clear" w:color="auto" w:fill="auto"/>
        <w:spacing w:line="240" w:lineRule="auto"/>
        <w:ind w:firstLine="0"/>
        <w:jc w:val="both"/>
      </w:pPr>
      <w:r>
        <w:t>- в полной мере отражает участие родителей в деятельности образовательной организации (от 0 до 20 баллов);</w:t>
      </w:r>
    </w:p>
    <w:p w:rsidR="00E37413" w:rsidRDefault="00E37413" w:rsidP="006453D8">
      <w:pPr>
        <w:pStyle w:val="1"/>
        <w:shd w:val="clear" w:color="auto" w:fill="auto"/>
        <w:spacing w:line="240" w:lineRule="auto"/>
        <w:ind w:firstLine="0"/>
        <w:jc w:val="both"/>
      </w:pPr>
      <w:r>
        <w:t xml:space="preserve">- подчёркивает и чётко формулирует роль и степень </w:t>
      </w:r>
      <w:proofErr w:type="spellStart"/>
      <w:r>
        <w:t>вовлечённости</w:t>
      </w:r>
      <w:proofErr w:type="spellEnd"/>
      <w:r>
        <w:t xml:space="preserve"> родителей в деятельность образовательного учреждения (от 0 до 10 баллов);</w:t>
      </w:r>
    </w:p>
    <w:p w:rsidR="00E37413" w:rsidRDefault="00E37413" w:rsidP="006453D8">
      <w:pPr>
        <w:pStyle w:val="1"/>
        <w:shd w:val="clear" w:color="auto" w:fill="auto"/>
        <w:spacing w:line="240" w:lineRule="auto"/>
        <w:ind w:firstLine="0"/>
        <w:jc w:val="both"/>
      </w:pPr>
      <w:r>
        <w:t>- имеет методическую ценность (от 0 до 20 баллов);</w:t>
      </w:r>
    </w:p>
    <w:p w:rsidR="00E37413" w:rsidRDefault="00E37413" w:rsidP="006453D8">
      <w:pPr>
        <w:pStyle w:val="1"/>
        <w:shd w:val="clear" w:color="auto" w:fill="auto"/>
        <w:spacing w:line="240" w:lineRule="auto"/>
        <w:ind w:firstLine="0"/>
        <w:jc w:val="both"/>
      </w:pPr>
      <w:r>
        <w:t>- присутствует оригинальный подход к решению проблематики, могут быть рекомендованы к использованию (от 0 до 20 баллов);</w:t>
      </w:r>
    </w:p>
    <w:p w:rsidR="00E37413" w:rsidRDefault="00E37413" w:rsidP="006453D8">
      <w:pPr>
        <w:pStyle w:val="1"/>
        <w:numPr>
          <w:ilvl w:val="0"/>
          <w:numId w:val="5"/>
        </w:numPr>
        <w:shd w:val="clear" w:color="auto" w:fill="auto"/>
        <w:tabs>
          <w:tab w:val="left" w:pos="393"/>
        </w:tabs>
        <w:spacing w:line="240" w:lineRule="auto"/>
        <w:ind w:firstLine="0"/>
        <w:jc w:val="both"/>
      </w:pPr>
      <w:r>
        <w:rPr>
          <w:i/>
          <w:iCs/>
        </w:rPr>
        <w:t>полученные результаты:</w:t>
      </w:r>
    </w:p>
    <w:p w:rsidR="00E37413" w:rsidRDefault="00E37413" w:rsidP="006453D8">
      <w:pPr>
        <w:pStyle w:val="1"/>
        <w:shd w:val="clear" w:color="auto" w:fill="auto"/>
        <w:spacing w:line="240" w:lineRule="auto"/>
        <w:ind w:firstLine="0"/>
        <w:jc w:val="both"/>
      </w:pPr>
      <w:r>
        <w:rPr>
          <w:i/>
          <w:iCs/>
        </w:rPr>
        <w:t>-</w:t>
      </w:r>
      <w:r>
        <w:t xml:space="preserve"> реалистичны, адекватны поставленной цели, способы их определения корректны, дан инструментарий (от 0 до 10 баллов);</w:t>
      </w:r>
    </w:p>
    <w:p w:rsidR="00E37413" w:rsidRDefault="00E37413" w:rsidP="006453D8">
      <w:pPr>
        <w:pStyle w:val="1"/>
        <w:numPr>
          <w:ilvl w:val="0"/>
          <w:numId w:val="5"/>
        </w:numPr>
        <w:shd w:val="clear" w:color="auto" w:fill="auto"/>
        <w:tabs>
          <w:tab w:val="left" w:pos="393"/>
        </w:tabs>
        <w:spacing w:line="240" w:lineRule="auto"/>
        <w:ind w:firstLine="0"/>
        <w:jc w:val="both"/>
      </w:pPr>
      <w:r>
        <w:rPr>
          <w:i/>
          <w:iCs/>
        </w:rPr>
        <w:t>приложения:</w:t>
      </w:r>
    </w:p>
    <w:p w:rsidR="00E37413" w:rsidRDefault="00E37413" w:rsidP="006453D8">
      <w:pPr>
        <w:pStyle w:val="1"/>
        <w:shd w:val="clear" w:color="auto" w:fill="auto"/>
        <w:spacing w:line="240" w:lineRule="auto"/>
        <w:ind w:firstLine="0"/>
        <w:jc w:val="both"/>
      </w:pPr>
      <w:r>
        <w:rPr>
          <w:i/>
          <w:iCs/>
        </w:rPr>
        <w:t>-</w:t>
      </w:r>
      <w:r>
        <w:t xml:space="preserve"> отражают основное содержание конкурсной работы</w:t>
      </w:r>
      <w:r>
        <w:rPr>
          <w:i/>
          <w:iCs/>
        </w:rPr>
        <w:t>,</w:t>
      </w:r>
      <w:r>
        <w:t xml:space="preserve"> расширяют и дополняют представление о проделанной работе (от 0 до 20 баллов)</w:t>
      </w:r>
      <w:r w:rsidR="00B55B41">
        <w:t>.</w:t>
      </w:r>
    </w:p>
    <w:p w:rsidR="00B55B41" w:rsidRDefault="00B55B41" w:rsidP="006453D8">
      <w:pPr>
        <w:pStyle w:val="1"/>
        <w:shd w:val="clear" w:color="auto" w:fill="auto"/>
        <w:spacing w:line="240" w:lineRule="auto"/>
        <w:ind w:firstLine="0"/>
        <w:jc w:val="both"/>
      </w:pPr>
      <w:r>
        <w:t xml:space="preserve">                              Для выявления и популяризации </w:t>
      </w:r>
      <w:proofErr w:type="spellStart"/>
      <w:r>
        <w:t>перспективныых</w:t>
      </w:r>
      <w:proofErr w:type="spellEnd"/>
      <w:r>
        <w:t xml:space="preserve"> идей и практик, способных повысить эффективность участия родителей в деятельности ОО </w:t>
      </w:r>
      <w:r w:rsidR="00B64FE6">
        <w:t xml:space="preserve">для повышения качества образования и воспитания </w:t>
      </w:r>
      <w:r>
        <w:t>рекомендуем:</w:t>
      </w:r>
    </w:p>
    <w:p w:rsidR="00B55B41" w:rsidRDefault="00B55B41" w:rsidP="006453D8">
      <w:pPr>
        <w:pStyle w:val="1"/>
        <w:shd w:val="clear" w:color="auto" w:fill="auto"/>
        <w:spacing w:line="240" w:lineRule="auto"/>
        <w:ind w:firstLine="0"/>
        <w:jc w:val="both"/>
      </w:pPr>
      <w:r>
        <w:t xml:space="preserve">            </w:t>
      </w:r>
    </w:p>
    <w:p w:rsidR="00B55B41" w:rsidRDefault="00A15C7B" w:rsidP="00B55B41">
      <w:pPr>
        <w:pStyle w:val="1"/>
        <w:shd w:val="clear" w:color="auto" w:fill="auto"/>
        <w:tabs>
          <w:tab w:val="left" w:pos="989"/>
        </w:tabs>
        <w:spacing w:after="140" w:line="240" w:lineRule="auto"/>
        <w:ind w:firstLine="720"/>
        <w:jc w:val="both"/>
      </w:pPr>
      <w:r>
        <w:t xml:space="preserve">- </w:t>
      </w:r>
      <w:r w:rsidR="00B55B41" w:rsidRPr="008C0A04">
        <w:t>В номинации</w:t>
      </w:r>
      <w:r w:rsidR="00B55B41">
        <w:rPr>
          <w:b/>
        </w:rPr>
        <w:t xml:space="preserve"> </w:t>
      </w:r>
      <w:r w:rsidR="00B55B41">
        <w:t xml:space="preserve">«Лучший классный родительский комитет года» рекомендуем участие всех классных коллективов под </w:t>
      </w:r>
      <w:proofErr w:type="gramStart"/>
      <w:r w:rsidR="00B55B41">
        <w:t>руководством  всех</w:t>
      </w:r>
      <w:proofErr w:type="gramEnd"/>
      <w:r w:rsidR="00B55B41">
        <w:t xml:space="preserve"> 359 классных руководителей</w:t>
      </w:r>
      <w:r>
        <w:t>;</w:t>
      </w:r>
    </w:p>
    <w:p w:rsidR="00A15C7B" w:rsidRDefault="00A15C7B" w:rsidP="00B55B41">
      <w:pPr>
        <w:pStyle w:val="1"/>
        <w:shd w:val="clear" w:color="auto" w:fill="auto"/>
        <w:tabs>
          <w:tab w:val="left" w:pos="989"/>
        </w:tabs>
        <w:spacing w:after="140" w:line="240" w:lineRule="auto"/>
        <w:ind w:firstLine="720"/>
        <w:jc w:val="both"/>
      </w:pPr>
      <w:r>
        <w:t>-  Включить в план работы МО классных руководителей участие в школьном этапе всех классных коллективов с 1-11 классы;</w:t>
      </w:r>
    </w:p>
    <w:p w:rsidR="00A15C7B" w:rsidRDefault="00A15C7B" w:rsidP="00A15C7B">
      <w:pPr>
        <w:pStyle w:val="1"/>
        <w:shd w:val="clear" w:color="auto" w:fill="auto"/>
        <w:tabs>
          <w:tab w:val="left" w:pos="989"/>
        </w:tabs>
        <w:spacing w:after="140" w:line="240" w:lineRule="auto"/>
        <w:ind w:firstLine="720"/>
        <w:jc w:val="both"/>
      </w:pPr>
      <w:r>
        <w:t xml:space="preserve">- В заседании МО классных руководителей провести обсуждение об участии </w:t>
      </w:r>
      <w:proofErr w:type="gramStart"/>
      <w:r>
        <w:t>в  школьном</w:t>
      </w:r>
      <w:proofErr w:type="gramEnd"/>
      <w:r>
        <w:t xml:space="preserve"> этапе конкурса в </w:t>
      </w:r>
      <w:r w:rsidRPr="00A15C7B">
        <w:t>номинации «Лучший классный родительский комитет года»</w:t>
      </w:r>
      <w:r>
        <w:t>;</w:t>
      </w:r>
    </w:p>
    <w:p w:rsidR="002A5541" w:rsidRDefault="00A15C7B" w:rsidP="00A15C7B">
      <w:pPr>
        <w:pStyle w:val="1"/>
        <w:shd w:val="clear" w:color="auto" w:fill="auto"/>
        <w:tabs>
          <w:tab w:val="left" w:pos="989"/>
        </w:tabs>
        <w:spacing w:after="140" w:line="240" w:lineRule="auto"/>
        <w:ind w:firstLine="720"/>
        <w:jc w:val="both"/>
      </w:pPr>
      <w:r>
        <w:t>- Для</w:t>
      </w:r>
      <w:r w:rsidR="00B64FE6">
        <w:t xml:space="preserve"> участия </w:t>
      </w:r>
      <w:proofErr w:type="gramStart"/>
      <w:r w:rsidR="00B64FE6">
        <w:t xml:space="preserve">в </w:t>
      </w:r>
      <w:r>
        <w:t xml:space="preserve"> школьно</w:t>
      </w:r>
      <w:r w:rsidR="00B64FE6">
        <w:t>м</w:t>
      </w:r>
      <w:proofErr w:type="gramEnd"/>
      <w:r>
        <w:t xml:space="preserve"> этап</w:t>
      </w:r>
      <w:r w:rsidR="00B64FE6">
        <w:t>е конкурса внести дополнительные критерии для повышения качества образования и воспитания</w:t>
      </w:r>
      <w:r w:rsidR="002A5541">
        <w:t>;</w:t>
      </w:r>
    </w:p>
    <w:p w:rsidR="00A15C7B" w:rsidRPr="00B55B41" w:rsidRDefault="002A5541" w:rsidP="00A15C7B">
      <w:pPr>
        <w:pStyle w:val="1"/>
        <w:shd w:val="clear" w:color="auto" w:fill="auto"/>
        <w:tabs>
          <w:tab w:val="left" w:pos="989"/>
        </w:tabs>
        <w:spacing w:after="140" w:line="240" w:lineRule="auto"/>
        <w:ind w:firstLine="720"/>
        <w:jc w:val="both"/>
      </w:pPr>
      <w:r>
        <w:t xml:space="preserve">- Для  </w:t>
      </w:r>
      <w:r w:rsidR="00A15C7B">
        <w:t xml:space="preserve"> </w:t>
      </w:r>
      <w:r>
        <w:t xml:space="preserve">участия в улусном этапе конкурса необходимо предоставить только материалы победителей школьного этапа. </w:t>
      </w:r>
    </w:p>
    <w:p w:rsidR="00A15C7B" w:rsidRPr="006453D8" w:rsidRDefault="00A15C7B" w:rsidP="00B55B41">
      <w:pPr>
        <w:pStyle w:val="1"/>
        <w:shd w:val="clear" w:color="auto" w:fill="auto"/>
        <w:tabs>
          <w:tab w:val="left" w:pos="989"/>
        </w:tabs>
        <w:spacing w:after="140" w:line="240" w:lineRule="auto"/>
        <w:ind w:firstLine="720"/>
        <w:jc w:val="both"/>
      </w:pPr>
    </w:p>
    <w:p w:rsidR="00B55B41" w:rsidRDefault="00B55B41" w:rsidP="00B55B41">
      <w:pPr>
        <w:ind w:left="-709"/>
        <w:jc w:val="center"/>
        <w:rPr>
          <w:b/>
          <w:sz w:val="24"/>
          <w:szCs w:val="24"/>
        </w:rPr>
      </w:pPr>
    </w:p>
    <w:p w:rsidR="00FC5A09" w:rsidRPr="00FC5A09" w:rsidRDefault="00FC5A09" w:rsidP="006453D8">
      <w:pPr>
        <w:ind w:left="-709"/>
        <w:jc w:val="center"/>
        <w:rPr>
          <w:b/>
          <w:sz w:val="28"/>
          <w:szCs w:val="28"/>
        </w:rPr>
      </w:pPr>
    </w:p>
    <w:p w:rsidR="000D6110" w:rsidRDefault="000D6110" w:rsidP="00396119">
      <w:pPr>
        <w:pStyle w:val="a6"/>
        <w:jc w:val="both"/>
      </w:pPr>
    </w:p>
    <w:p w:rsidR="00C73C7C" w:rsidRPr="00AA78F0" w:rsidRDefault="00FB0CE4" w:rsidP="00C73C7C">
      <w:pPr>
        <w:pStyle w:val="a6"/>
        <w:jc w:val="center"/>
        <w:rPr>
          <w:b/>
          <w:szCs w:val="24"/>
        </w:rPr>
      </w:pPr>
      <w:proofErr w:type="gramStart"/>
      <w:r>
        <w:rPr>
          <w:b/>
          <w:szCs w:val="24"/>
        </w:rPr>
        <w:t>Н</w:t>
      </w:r>
      <w:r w:rsidR="00C73C7C" w:rsidRPr="00AA78F0">
        <w:rPr>
          <w:b/>
          <w:szCs w:val="24"/>
        </w:rPr>
        <w:t xml:space="preserve">ачальник:   </w:t>
      </w:r>
      <w:proofErr w:type="gramEnd"/>
      <w:r w:rsidR="00C73C7C" w:rsidRPr="00AA78F0">
        <w:rPr>
          <w:b/>
          <w:szCs w:val="24"/>
        </w:rPr>
        <w:t xml:space="preserve">                 </w:t>
      </w:r>
      <w:r w:rsidR="00C73C7C" w:rsidRPr="00EB79CD">
        <w:rPr>
          <w:b/>
          <w:i/>
          <w:szCs w:val="24"/>
        </w:rPr>
        <w:t xml:space="preserve"> </w:t>
      </w:r>
      <w:r w:rsidR="00C73C7C" w:rsidRPr="00AA78F0">
        <w:rPr>
          <w:b/>
          <w:szCs w:val="24"/>
        </w:rPr>
        <w:t xml:space="preserve">     </w:t>
      </w:r>
      <w:r w:rsidR="00485805">
        <w:rPr>
          <w:b/>
          <w:szCs w:val="24"/>
        </w:rPr>
        <w:t>п/п</w:t>
      </w:r>
      <w:r w:rsidR="00C73C7C" w:rsidRPr="00AA78F0">
        <w:rPr>
          <w:b/>
          <w:szCs w:val="24"/>
        </w:rPr>
        <w:t xml:space="preserve">              </w:t>
      </w:r>
      <w:r>
        <w:rPr>
          <w:b/>
          <w:szCs w:val="24"/>
        </w:rPr>
        <w:t>Е.А. Мартынова</w:t>
      </w:r>
    </w:p>
    <w:sectPr w:rsidR="00C73C7C" w:rsidRPr="00AA78F0" w:rsidSect="004E1B9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xatime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2F0A"/>
    <w:multiLevelType w:val="hybridMultilevel"/>
    <w:tmpl w:val="4CCA54DC"/>
    <w:lvl w:ilvl="0" w:tplc="1EA4E1A0">
      <w:start w:val="1"/>
      <w:numFmt w:val="decimalZero"/>
      <w:lvlText w:val="%1-"/>
      <w:lvlJc w:val="left"/>
      <w:pPr>
        <w:ind w:left="92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" w15:restartNumberingAfterBreak="0">
    <w:nsid w:val="04030490"/>
    <w:multiLevelType w:val="multilevel"/>
    <w:tmpl w:val="8CB46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794290"/>
    <w:multiLevelType w:val="multilevel"/>
    <w:tmpl w:val="8B4C52D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066CA0"/>
    <w:multiLevelType w:val="multilevel"/>
    <w:tmpl w:val="191A4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3F1419"/>
    <w:multiLevelType w:val="hybridMultilevel"/>
    <w:tmpl w:val="38DEEC22"/>
    <w:lvl w:ilvl="0" w:tplc="AAD2B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B9B"/>
    <w:rsid w:val="00030E22"/>
    <w:rsid w:val="000460DB"/>
    <w:rsid w:val="0006367E"/>
    <w:rsid w:val="000962FD"/>
    <w:rsid w:val="000A1AB3"/>
    <w:rsid w:val="000B35B5"/>
    <w:rsid w:val="000D0698"/>
    <w:rsid w:val="000D0957"/>
    <w:rsid w:val="000D6110"/>
    <w:rsid w:val="000E41BC"/>
    <w:rsid w:val="000E45C1"/>
    <w:rsid w:val="001161E3"/>
    <w:rsid w:val="00136514"/>
    <w:rsid w:val="00175731"/>
    <w:rsid w:val="0019113A"/>
    <w:rsid w:val="00207443"/>
    <w:rsid w:val="00215635"/>
    <w:rsid w:val="00215C2F"/>
    <w:rsid w:val="00226923"/>
    <w:rsid w:val="002376FF"/>
    <w:rsid w:val="002725B7"/>
    <w:rsid w:val="002A0A04"/>
    <w:rsid w:val="002A5541"/>
    <w:rsid w:val="002D7904"/>
    <w:rsid w:val="00345B2A"/>
    <w:rsid w:val="003556F7"/>
    <w:rsid w:val="00356FDD"/>
    <w:rsid w:val="003679DF"/>
    <w:rsid w:val="00394F97"/>
    <w:rsid w:val="00396119"/>
    <w:rsid w:val="00397E24"/>
    <w:rsid w:val="003A20F0"/>
    <w:rsid w:val="003D4D37"/>
    <w:rsid w:val="00445EE4"/>
    <w:rsid w:val="00466B72"/>
    <w:rsid w:val="00485805"/>
    <w:rsid w:val="00493C22"/>
    <w:rsid w:val="004B1437"/>
    <w:rsid w:val="004B49E3"/>
    <w:rsid w:val="004D44B6"/>
    <w:rsid w:val="004E1B9B"/>
    <w:rsid w:val="0050136E"/>
    <w:rsid w:val="0054470B"/>
    <w:rsid w:val="005550B1"/>
    <w:rsid w:val="00560144"/>
    <w:rsid w:val="005A4648"/>
    <w:rsid w:val="005B66D3"/>
    <w:rsid w:val="005C0EE7"/>
    <w:rsid w:val="00613CDA"/>
    <w:rsid w:val="00644462"/>
    <w:rsid w:val="006453D8"/>
    <w:rsid w:val="00647D13"/>
    <w:rsid w:val="006969C3"/>
    <w:rsid w:val="006A735E"/>
    <w:rsid w:val="006D1256"/>
    <w:rsid w:val="00716C8A"/>
    <w:rsid w:val="00732001"/>
    <w:rsid w:val="00745E7A"/>
    <w:rsid w:val="00754F03"/>
    <w:rsid w:val="00774703"/>
    <w:rsid w:val="00780469"/>
    <w:rsid w:val="00781985"/>
    <w:rsid w:val="007A74E0"/>
    <w:rsid w:val="007B082F"/>
    <w:rsid w:val="007C166B"/>
    <w:rsid w:val="007D7662"/>
    <w:rsid w:val="007E79B5"/>
    <w:rsid w:val="008151FA"/>
    <w:rsid w:val="0081647D"/>
    <w:rsid w:val="0082127B"/>
    <w:rsid w:val="008239D3"/>
    <w:rsid w:val="008261E6"/>
    <w:rsid w:val="008439B4"/>
    <w:rsid w:val="00885BF7"/>
    <w:rsid w:val="008A74C5"/>
    <w:rsid w:val="008B64B0"/>
    <w:rsid w:val="008C0A04"/>
    <w:rsid w:val="008C3585"/>
    <w:rsid w:val="008C5481"/>
    <w:rsid w:val="008F4DC4"/>
    <w:rsid w:val="00917C37"/>
    <w:rsid w:val="0097410A"/>
    <w:rsid w:val="00982C54"/>
    <w:rsid w:val="00991D8A"/>
    <w:rsid w:val="009A0CD0"/>
    <w:rsid w:val="009C48A7"/>
    <w:rsid w:val="009F1AF8"/>
    <w:rsid w:val="00A01B75"/>
    <w:rsid w:val="00A06D2C"/>
    <w:rsid w:val="00A15C7B"/>
    <w:rsid w:val="00A4256C"/>
    <w:rsid w:val="00A437BE"/>
    <w:rsid w:val="00A86BF3"/>
    <w:rsid w:val="00AA78F0"/>
    <w:rsid w:val="00AE4888"/>
    <w:rsid w:val="00AF3F2E"/>
    <w:rsid w:val="00B07A12"/>
    <w:rsid w:val="00B55B41"/>
    <w:rsid w:val="00B64FC3"/>
    <w:rsid w:val="00B64FE6"/>
    <w:rsid w:val="00B701BD"/>
    <w:rsid w:val="00B8535B"/>
    <w:rsid w:val="00BB3E7C"/>
    <w:rsid w:val="00BD303B"/>
    <w:rsid w:val="00BD4514"/>
    <w:rsid w:val="00BD4542"/>
    <w:rsid w:val="00C73C2F"/>
    <w:rsid w:val="00C73C7C"/>
    <w:rsid w:val="00CE6D15"/>
    <w:rsid w:val="00D95DB5"/>
    <w:rsid w:val="00DE1502"/>
    <w:rsid w:val="00DE15F5"/>
    <w:rsid w:val="00DF46EE"/>
    <w:rsid w:val="00E108F3"/>
    <w:rsid w:val="00E25031"/>
    <w:rsid w:val="00E2572D"/>
    <w:rsid w:val="00E37413"/>
    <w:rsid w:val="00E55889"/>
    <w:rsid w:val="00E736B0"/>
    <w:rsid w:val="00E85BDE"/>
    <w:rsid w:val="00E94955"/>
    <w:rsid w:val="00EB79CD"/>
    <w:rsid w:val="00EC38FF"/>
    <w:rsid w:val="00EC4331"/>
    <w:rsid w:val="00F123D2"/>
    <w:rsid w:val="00F27F05"/>
    <w:rsid w:val="00F4761D"/>
    <w:rsid w:val="00F55429"/>
    <w:rsid w:val="00F917B9"/>
    <w:rsid w:val="00F95BE3"/>
    <w:rsid w:val="00FB0CE4"/>
    <w:rsid w:val="00FC5A09"/>
    <w:rsid w:val="00FC7E3E"/>
    <w:rsid w:val="00FE1030"/>
    <w:rsid w:val="00FE7FE8"/>
    <w:rsid w:val="00FF1ECB"/>
    <w:rsid w:val="00FF68F3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5CAC"/>
  <w15:docId w15:val="{72504A50-9767-46B5-AB04-6271D59F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1B9B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4E1B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4E1B9B"/>
    <w:rPr>
      <w:color w:val="0000FF"/>
      <w:u w:val="single"/>
    </w:rPr>
  </w:style>
  <w:style w:type="paragraph" w:styleId="a6">
    <w:name w:val="No Spacing"/>
    <w:uiPriority w:val="1"/>
    <w:qFormat/>
    <w:rsid w:val="00396119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C38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8F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F46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06367E"/>
    <w:pPr>
      <w:ind w:left="720"/>
      <w:contextualSpacing/>
    </w:pPr>
  </w:style>
  <w:style w:type="character" w:customStyle="1" w:styleId="ab">
    <w:name w:val="Основной текст_"/>
    <w:basedOn w:val="a0"/>
    <w:link w:val="1"/>
    <w:rsid w:val="00E374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E37413"/>
    <w:pPr>
      <w:widowControl w:val="0"/>
      <w:shd w:val="clear" w:color="auto" w:fill="FFFFFF"/>
      <w:spacing w:line="360" w:lineRule="auto"/>
      <w:ind w:firstLine="40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o_inf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8C538-F010-4286-85B1-41209EAC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</dc:creator>
  <cp:lastModifiedBy>Галина Дмитриевна</cp:lastModifiedBy>
  <cp:revision>124</cp:revision>
  <dcterms:created xsi:type="dcterms:W3CDTF">2018-10-29T06:02:00Z</dcterms:created>
  <dcterms:modified xsi:type="dcterms:W3CDTF">2021-11-29T08:27:00Z</dcterms:modified>
</cp:coreProperties>
</file>